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B34" w:rsidRPr="00E55D24" w:rsidRDefault="00E55D24" w:rsidP="0054678F">
      <w:pPr>
        <w:jc w:val="center"/>
        <w:rPr>
          <w:rFonts w:ascii="Myriad Pro" w:eastAsia="Arial Narrow" w:hAnsi="Myriad Pro" w:cs="Arial Narrow"/>
          <w:b/>
          <w:i/>
          <w:iCs/>
          <w:sz w:val="25"/>
          <w:szCs w:val="25"/>
          <w:lang w:val="es-ES_tradnl"/>
        </w:rPr>
      </w:pPr>
      <w:r w:rsidRPr="00E55D24">
        <w:rPr>
          <w:rFonts w:ascii="Myriad Pro" w:eastAsia="Arial Narrow" w:hAnsi="Myriad Pro" w:cs="Arial Narrow"/>
          <w:b/>
          <w:sz w:val="25"/>
          <w:szCs w:val="25"/>
          <w:lang w:val="es-ES_tradnl"/>
        </w:rPr>
        <w:t>Formato de evaluación de artículos para la Revista Designia</w:t>
      </w:r>
    </w:p>
    <w:p w:rsidR="00CE64F5" w:rsidRPr="00E55D24" w:rsidRDefault="00CE64F5" w:rsidP="0054678F">
      <w:pPr>
        <w:jc w:val="center"/>
        <w:rPr>
          <w:rFonts w:ascii="Myriad Pro" w:eastAsia="Arial Narrow" w:hAnsi="Myriad Pro" w:cs="Arial Narrow"/>
          <w:b/>
          <w:lang w:val="es-ES_tradnl"/>
        </w:rPr>
      </w:pPr>
    </w:p>
    <w:p w:rsidR="00034627" w:rsidRPr="00E55D24" w:rsidRDefault="00034627">
      <w:pPr>
        <w:jc w:val="both"/>
        <w:rPr>
          <w:rFonts w:ascii="Myriad Pro" w:eastAsia="Arial Narrow" w:hAnsi="Myriad Pro" w:cs="Arial Narrow"/>
          <w:lang w:val="es-ES_tradnl"/>
        </w:rPr>
      </w:pPr>
    </w:p>
    <w:tbl>
      <w:tblPr>
        <w:tblStyle w:val="a"/>
        <w:tblW w:w="72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5"/>
        <w:gridCol w:w="1205"/>
        <w:gridCol w:w="1205"/>
        <w:gridCol w:w="1205"/>
        <w:gridCol w:w="1205"/>
        <w:gridCol w:w="1205"/>
      </w:tblGrid>
      <w:tr w:rsidR="007708DD" w:rsidRPr="00E55D24" w:rsidTr="00CE64F5">
        <w:trPr>
          <w:trHeight w:hRule="exact" w:val="284"/>
          <w:jc w:val="center"/>
        </w:trPr>
        <w:tc>
          <w:tcPr>
            <w:tcW w:w="3969" w:type="dxa"/>
            <w:gridSpan w:val="3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7708DD" w:rsidRPr="00BA3756" w:rsidRDefault="00F258D1" w:rsidP="00F258D1">
            <w:pPr>
              <w:jc w:val="center"/>
              <w:rPr>
                <w:rFonts w:ascii="Myriad Pro" w:eastAsia="Arial Narrow" w:hAnsi="Myriad Pro" w:cs="Arial Narrow"/>
                <w:b/>
                <w:color w:val="F2F2F2" w:themeColor="background1" w:themeShade="F2"/>
                <w:sz w:val="19"/>
                <w:szCs w:val="19"/>
                <w:lang w:val="es-ES_tradnl"/>
              </w:rPr>
            </w:pPr>
            <w:r w:rsidRPr="00BA3756">
              <w:rPr>
                <w:rFonts w:ascii="Myriad Pro" w:eastAsia="Arial Narrow" w:hAnsi="Myriad Pro" w:cs="Arial Narrow"/>
                <w:b/>
                <w:color w:val="F2F2F2" w:themeColor="background1" w:themeShade="F2"/>
                <w:sz w:val="19"/>
                <w:szCs w:val="19"/>
                <w:lang w:val="es-ES_tradnl"/>
              </w:rPr>
              <w:t>Fecha de solicitud del dictamen</w:t>
            </w:r>
          </w:p>
        </w:tc>
        <w:tc>
          <w:tcPr>
            <w:tcW w:w="3969" w:type="dxa"/>
            <w:gridSpan w:val="3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:rsidR="007708DD" w:rsidRPr="00BA3756" w:rsidRDefault="00F258D1" w:rsidP="00F258D1">
            <w:pPr>
              <w:jc w:val="center"/>
              <w:rPr>
                <w:rFonts w:ascii="Myriad Pro" w:eastAsia="Arial Narrow" w:hAnsi="Myriad Pro" w:cs="Arial Narrow"/>
                <w:b/>
                <w:color w:val="F2F2F2" w:themeColor="background1" w:themeShade="F2"/>
                <w:sz w:val="19"/>
                <w:szCs w:val="19"/>
                <w:lang w:val="es-ES_tradnl"/>
              </w:rPr>
            </w:pPr>
            <w:r w:rsidRPr="00BA3756">
              <w:rPr>
                <w:rFonts w:ascii="Myriad Pro" w:eastAsia="Arial Narrow" w:hAnsi="Myriad Pro" w:cs="Arial Narrow"/>
                <w:b/>
                <w:color w:val="F2F2F2" w:themeColor="background1" w:themeShade="F2"/>
                <w:sz w:val="19"/>
                <w:szCs w:val="19"/>
                <w:lang w:val="es-ES_tradnl"/>
              </w:rPr>
              <w:t>Fecha de entrega del dictamen</w:t>
            </w:r>
          </w:p>
        </w:tc>
      </w:tr>
      <w:tr w:rsidR="007708DD" w:rsidRPr="00E55D24" w:rsidTr="00CE64F5">
        <w:trPr>
          <w:trHeight w:hRule="exact" w:val="284"/>
          <w:jc w:val="center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708DD" w:rsidRPr="00BA3756" w:rsidRDefault="007708DD" w:rsidP="007708DD">
            <w:pPr>
              <w:rPr>
                <w:rFonts w:ascii="Myriad Pro" w:eastAsia="Arial Narrow" w:hAnsi="Myriad Pro" w:cs="Arial Narrow"/>
                <w:bCs/>
                <w:sz w:val="19"/>
                <w:szCs w:val="19"/>
                <w:lang w:val="es-ES_tradnl"/>
              </w:rPr>
            </w:pPr>
            <w:r w:rsidRPr="00BA3756">
              <w:rPr>
                <w:rFonts w:ascii="Myriad Pro" w:eastAsia="Arial Narrow" w:hAnsi="Myriad Pro" w:cs="Arial Narrow"/>
                <w:bCs/>
                <w:sz w:val="19"/>
                <w:szCs w:val="19"/>
                <w:lang w:val="es-ES_tradnl"/>
              </w:rPr>
              <w:t>Año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708DD" w:rsidRPr="00BA3756" w:rsidRDefault="007708DD" w:rsidP="007708DD">
            <w:pPr>
              <w:rPr>
                <w:rFonts w:ascii="Myriad Pro" w:eastAsia="Arial Narrow" w:hAnsi="Myriad Pro" w:cs="Arial Narrow"/>
                <w:bCs/>
                <w:sz w:val="19"/>
                <w:szCs w:val="19"/>
                <w:lang w:val="es-ES_tradnl"/>
              </w:rPr>
            </w:pPr>
            <w:r w:rsidRPr="00BA3756">
              <w:rPr>
                <w:rFonts w:ascii="Myriad Pro" w:eastAsia="Arial Narrow" w:hAnsi="Myriad Pro" w:cs="Arial Narrow"/>
                <w:bCs/>
                <w:sz w:val="19"/>
                <w:szCs w:val="19"/>
                <w:lang w:val="es-ES_tradnl"/>
              </w:rPr>
              <w:t>Mes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708DD" w:rsidRPr="00BA3756" w:rsidRDefault="007708DD" w:rsidP="007708DD">
            <w:pPr>
              <w:rPr>
                <w:rFonts w:ascii="Myriad Pro" w:eastAsia="Arial Narrow" w:hAnsi="Myriad Pro" w:cs="Arial Narrow"/>
                <w:bCs/>
                <w:sz w:val="19"/>
                <w:szCs w:val="19"/>
                <w:lang w:val="es-ES_tradnl"/>
              </w:rPr>
            </w:pPr>
            <w:r w:rsidRPr="00BA3756">
              <w:rPr>
                <w:rFonts w:ascii="Myriad Pro" w:eastAsia="Arial Narrow" w:hAnsi="Myriad Pro" w:cs="Arial Narrow"/>
                <w:bCs/>
                <w:sz w:val="19"/>
                <w:szCs w:val="19"/>
                <w:lang w:val="es-ES_tradnl"/>
              </w:rPr>
              <w:t>Día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708DD" w:rsidRPr="00BA3756" w:rsidRDefault="007708DD" w:rsidP="007708DD">
            <w:pPr>
              <w:rPr>
                <w:rFonts w:ascii="Myriad Pro" w:eastAsia="Arial Narrow" w:hAnsi="Myriad Pro" w:cs="Arial Narrow"/>
                <w:bCs/>
                <w:sz w:val="19"/>
                <w:szCs w:val="19"/>
                <w:lang w:val="es-ES_tradnl"/>
              </w:rPr>
            </w:pPr>
            <w:r w:rsidRPr="00BA3756">
              <w:rPr>
                <w:rFonts w:ascii="Myriad Pro" w:eastAsia="Arial Narrow" w:hAnsi="Myriad Pro" w:cs="Arial Narrow"/>
                <w:bCs/>
                <w:sz w:val="19"/>
                <w:szCs w:val="19"/>
                <w:lang w:val="es-ES_tradnl"/>
              </w:rPr>
              <w:t>Año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708DD" w:rsidRPr="00BA3756" w:rsidRDefault="007708DD" w:rsidP="007708DD">
            <w:pPr>
              <w:rPr>
                <w:rFonts w:ascii="Myriad Pro" w:eastAsia="Arial Narrow" w:hAnsi="Myriad Pro" w:cs="Arial Narrow"/>
                <w:bCs/>
                <w:sz w:val="19"/>
                <w:szCs w:val="19"/>
                <w:lang w:val="es-ES_tradnl"/>
              </w:rPr>
            </w:pPr>
            <w:r w:rsidRPr="00BA3756">
              <w:rPr>
                <w:rFonts w:ascii="Myriad Pro" w:eastAsia="Arial Narrow" w:hAnsi="Myriad Pro" w:cs="Arial Narrow"/>
                <w:bCs/>
                <w:sz w:val="19"/>
                <w:szCs w:val="19"/>
                <w:lang w:val="es-ES_tradnl"/>
              </w:rPr>
              <w:t>Mes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708DD" w:rsidRPr="00BA3756" w:rsidRDefault="007708DD" w:rsidP="007708DD">
            <w:pPr>
              <w:rPr>
                <w:rFonts w:ascii="Myriad Pro" w:eastAsia="Arial Narrow" w:hAnsi="Myriad Pro" w:cs="Arial Narrow"/>
                <w:bCs/>
                <w:sz w:val="19"/>
                <w:szCs w:val="19"/>
                <w:lang w:val="es-ES_tradnl"/>
              </w:rPr>
            </w:pPr>
            <w:r w:rsidRPr="00BA3756">
              <w:rPr>
                <w:rFonts w:ascii="Myriad Pro" w:eastAsia="Arial Narrow" w:hAnsi="Myriad Pro" w:cs="Arial Narrow"/>
                <w:bCs/>
                <w:sz w:val="19"/>
                <w:szCs w:val="19"/>
                <w:lang w:val="es-ES_tradnl"/>
              </w:rPr>
              <w:t>Día</w:t>
            </w:r>
          </w:p>
        </w:tc>
      </w:tr>
      <w:tr w:rsidR="007708DD" w:rsidRPr="00E55D24" w:rsidTr="00CE64F5">
        <w:trPr>
          <w:trHeight w:hRule="exact" w:val="28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8DD" w:rsidRPr="00E55D24" w:rsidRDefault="007708DD" w:rsidP="007727C9">
            <w:pPr>
              <w:rPr>
                <w:rFonts w:ascii="Myriad Pro" w:eastAsia="Arial Narrow" w:hAnsi="Myriad Pro" w:cs="Arial Narrow"/>
                <w:bCs/>
                <w:sz w:val="23"/>
                <w:szCs w:val="23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8DD" w:rsidRPr="00E55D24" w:rsidRDefault="007708DD" w:rsidP="007727C9">
            <w:pPr>
              <w:rPr>
                <w:rFonts w:ascii="Myriad Pro" w:eastAsia="Arial Narrow" w:hAnsi="Myriad Pro" w:cs="Arial Narrow"/>
                <w:bCs/>
                <w:sz w:val="23"/>
                <w:szCs w:val="23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8DD" w:rsidRPr="00E55D24" w:rsidRDefault="007708DD" w:rsidP="007727C9">
            <w:pPr>
              <w:rPr>
                <w:rFonts w:ascii="Myriad Pro" w:eastAsia="Arial Narrow" w:hAnsi="Myriad Pro" w:cs="Arial Narrow"/>
                <w:bCs/>
                <w:sz w:val="23"/>
                <w:szCs w:val="23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8DD" w:rsidRPr="00E55D24" w:rsidRDefault="007708DD" w:rsidP="007727C9">
            <w:pPr>
              <w:rPr>
                <w:rFonts w:ascii="Myriad Pro" w:eastAsia="Arial Narrow" w:hAnsi="Myriad Pro" w:cs="Arial Narrow"/>
                <w:bCs/>
                <w:sz w:val="23"/>
                <w:szCs w:val="23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8DD" w:rsidRPr="00E55D24" w:rsidRDefault="007708DD" w:rsidP="007727C9">
            <w:pPr>
              <w:rPr>
                <w:rFonts w:ascii="Myriad Pro" w:eastAsia="Arial Narrow" w:hAnsi="Myriad Pro" w:cs="Arial Narrow"/>
                <w:bCs/>
                <w:sz w:val="23"/>
                <w:szCs w:val="23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8DD" w:rsidRPr="00E55D24" w:rsidRDefault="007708DD" w:rsidP="007727C9">
            <w:pPr>
              <w:rPr>
                <w:rFonts w:ascii="Myriad Pro" w:eastAsia="Arial Narrow" w:hAnsi="Myriad Pro" w:cs="Arial Narrow"/>
                <w:bCs/>
                <w:sz w:val="23"/>
                <w:szCs w:val="23"/>
                <w:lang w:val="es-ES_tradnl"/>
              </w:rPr>
            </w:pPr>
          </w:p>
        </w:tc>
      </w:tr>
    </w:tbl>
    <w:p w:rsidR="00EA1702" w:rsidRPr="00E55D24" w:rsidRDefault="00EA1702" w:rsidP="00EA1702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Myriad Pro" w:eastAsia="Arial Narrow" w:hAnsi="Myriad Pro" w:cs="Arial Narrow"/>
          <w:color w:val="000000"/>
          <w:lang w:val="es-ES_tradnl"/>
        </w:rPr>
      </w:pPr>
    </w:p>
    <w:p w:rsidR="00CE64F5" w:rsidRPr="00E55D24" w:rsidRDefault="00CE64F5" w:rsidP="00EA1702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Myriad Pro" w:eastAsia="Arial Narrow" w:hAnsi="Myriad Pro" w:cs="Arial Narrow"/>
          <w:color w:val="000000"/>
          <w:lang w:val="es-ES_tradnl"/>
        </w:rPr>
      </w:pPr>
    </w:p>
    <w:p w:rsidR="00EA1702" w:rsidRPr="00E55D24" w:rsidRDefault="00EA1702" w:rsidP="00EA1702">
      <w:pPr>
        <w:pStyle w:val="Item"/>
        <w:rPr>
          <w:rFonts w:ascii="Myriad Pro" w:hAnsi="Myriad Pro"/>
          <w:sz w:val="22"/>
          <w:szCs w:val="22"/>
          <w:lang w:val="es-ES_tradnl"/>
        </w:rPr>
      </w:pPr>
      <w:r w:rsidRPr="00E55D24">
        <w:rPr>
          <w:rFonts w:ascii="Myriad Pro" w:hAnsi="Myriad Pro"/>
          <w:sz w:val="22"/>
          <w:szCs w:val="22"/>
          <w:lang w:val="es-ES_tradnl"/>
        </w:rPr>
        <w:t>Título del artículo</w:t>
      </w:r>
    </w:p>
    <w:p w:rsidR="00EA1702" w:rsidRPr="00E55D24" w:rsidRDefault="00EA1702" w:rsidP="00664B34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Myriad Pro" w:eastAsia="Arial Narrow" w:hAnsi="Myriad Pro" w:cs="Arial Narrow"/>
          <w:color w:val="000000"/>
          <w:lang w:val="es-ES_tradnl"/>
        </w:rPr>
      </w:pPr>
    </w:p>
    <w:p w:rsidR="00EA1702" w:rsidRPr="00E55D24" w:rsidRDefault="00EA1702" w:rsidP="00664B34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Myriad Pro" w:eastAsia="Arial Narrow" w:hAnsi="Myriad Pro" w:cs="Arial Narrow"/>
          <w:color w:val="000000"/>
          <w:lang w:val="es-ES_tradnl"/>
        </w:rPr>
      </w:pPr>
    </w:p>
    <w:p w:rsidR="008547C3" w:rsidRPr="00E55D24" w:rsidRDefault="00BA4457" w:rsidP="0056512D">
      <w:pPr>
        <w:pStyle w:val="Item"/>
        <w:rPr>
          <w:rFonts w:ascii="Myriad Pro" w:hAnsi="Myriad Pro"/>
          <w:sz w:val="22"/>
          <w:szCs w:val="22"/>
          <w:lang w:val="es-ES_tradnl"/>
        </w:rPr>
      </w:pPr>
      <w:r w:rsidRPr="00E55D24">
        <w:rPr>
          <w:rFonts w:ascii="Myriad Pro" w:hAnsi="Myriad Pro"/>
          <w:sz w:val="22"/>
          <w:szCs w:val="22"/>
          <w:lang w:val="es-ES_tradnl"/>
        </w:rPr>
        <w:t>P</w:t>
      </w:r>
      <w:r w:rsidR="008547C3" w:rsidRPr="00E55D24">
        <w:rPr>
          <w:rFonts w:ascii="Myriad Pro" w:hAnsi="Myriad Pro"/>
          <w:sz w:val="22"/>
          <w:szCs w:val="22"/>
          <w:lang w:val="es-ES_tradnl"/>
        </w:rPr>
        <w:t>ar evaluador</w:t>
      </w:r>
    </w:p>
    <w:p w:rsidR="008547C3" w:rsidRPr="00E55D24" w:rsidRDefault="008547C3" w:rsidP="008547C3">
      <w:pPr>
        <w:keepNext/>
        <w:widowControl w:val="0"/>
        <w:jc w:val="both"/>
        <w:rPr>
          <w:rFonts w:ascii="Myriad Pro" w:eastAsia="Arial Narrow" w:hAnsi="Myriad Pro" w:cs="Arial Narrow"/>
          <w:sz w:val="20"/>
          <w:szCs w:val="20"/>
          <w:lang w:val="es-ES_tradnl"/>
        </w:rPr>
      </w:pPr>
      <w:r w:rsidRPr="00E55D24">
        <w:rPr>
          <w:rFonts w:ascii="Myriad Pro" w:eastAsia="Arial Narrow" w:hAnsi="Myriad Pro" w:cs="Arial Narrow"/>
          <w:sz w:val="20"/>
          <w:szCs w:val="20"/>
          <w:lang w:val="es-ES_tradnl"/>
        </w:rPr>
        <w:t>Para fines de indexación, agradecemos diligenciar el siguiente formulario</w:t>
      </w:r>
      <w:r w:rsidR="003978BB" w:rsidRPr="00E55D24">
        <w:rPr>
          <w:rFonts w:ascii="Myriad Pro" w:eastAsia="Arial Narrow" w:hAnsi="Myriad Pro" w:cs="Arial Narrow"/>
          <w:sz w:val="20"/>
          <w:szCs w:val="20"/>
          <w:lang w:val="es-ES_tradnl"/>
        </w:rPr>
        <w:t xml:space="preserve"> y responder las preguntas</w:t>
      </w:r>
      <w:r w:rsidRPr="00E55D24">
        <w:rPr>
          <w:rFonts w:ascii="Myriad Pro" w:eastAsia="Arial Narrow" w:hAnsi="Myriad Pro" w:cs="Arial Narrow"/>
          <w:sz w:val="20"/>
          <w:szCs w:val="20"/>
          <w:lang w:val="es-ES_tradnl"/>
        </w:rPr>
        <w:t>.</w:t>
      </w:r>
    </w:p>
    <w:p w:rsidR="0028337F" w:rsidRPr="00E55D24" w:rsidRDefault="0028337F" w:rsidP="008547C3">
      <w:pPr>
        <w:keepNext/>
        <w:widowControl w:val="0"/>
        <w:jc w:val="both"/>
        <w:rPr>
          <w:rFonts w:ascii="Myriad Pro" w:eastAsia="Arial Narrow" w:hAnsi="Myriad Pro" w:cs="Arial Narrow"/>
          <w:sz w:val="22"/>
          <w:szCs w:val="22"/>
          <w:lang w:val="es-ES_tradnl"/>
        </w:rPr>
      </w:pPr>
    </w:p>
    <w:p w:rsidR="008547C3" w:rsidRPr="00E55D24" w:rsidRDefault="008547C3" w:rsidP="008547C3">
      <w:pPr>
        <w:widowControl w:val="0"/>
        <w:jc w:val="both"/>
        <w:rPr>
          <w:rFonts w:ascii="Myriad Pro" w:eastAsia="Arial Narrow" w:hAnsi="Myriad Pro" w:cs="Arial Narrow"/>
          <w:lang w:val="es-ES_tradnl"/>
        </w:rPr>
      </w:pP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5528"/>
      </w:tblGrid>
      <w:tr w:rsidR="00A404FD" w:rsidRPr="00E55D24" w:rsidTr="00495116">
        <w:trPr>
          <w:trHeight w:hRule="exact" w:val="36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A404FD" w:rsidRPr="004B4F7F" w:rsidRDefault="004B4F7F" w:rsidP="0094742C">
            <w:pPr>
              <w:widowControl w:val="0"/>
              <w:jc w:val="center"/>
              <w:rPr>
                <w:rFonts w:ascii="Myriad Pro" w:eastAsia="Arial Narrow" w:hAnsi="Myriad Pro" w:cs="Arial Narrow"/>
                <w:b/>
                <w:bCs/>
                <w:color w:val="F2F2F2" w:themeColor="background1" w:themeShade="F2"/>
                <w:sz w:val="21"/>
                <w:szCs w:val="21"/>
                <w:lang w:val="es-ES_tradnl"/>
              </w:rPr>
            </w:pPr>
            <w:r w:rsidRPr="004B4F7F">
              <w:rPr>
                <w:rFonts w:ascii="Myriad Pro" w:eastAsia="Arial Narrow" w:hAnsi="Myriad Pro" w:cs="Arial Narrow"/>
                <w:b/>
                <w:bCs/>
                <w:color w:val="F2F2F2" w:themeColor="background1" w:themeShade="F2"/>
                <w:sz w:val="21"/>
                <w:szCs w:val="21"/>
                <w:lang w:val="es-ES_tradnl"/>
              </w:rPr>
              <w:t>Datos</w:t>
            </w:r>
            <w:r w:rsidR="00B95E95">
              <w:rPr>
                <w:rFonts w:ascii="Myriad Pro" w:eastAsia="Arial Narrow" w:hAnsi="Myriad Pro" w:cs="Arial Narrow"/>
                <w:b/>
                <w:bCs/>
                <w:color w:val="F2F2F2" w:themeColor="background1" w:themeShade="F2"/>
                <w:sz w:val="21"/>
                <w:szCs w:val="21"/>
                <w:lang w:val="es-ES_tradnl"/>
              </w:rPr>
              <w:t xml:space="preserve"> académicos</w:t>
            </w:r>
          </w:p>
        </w:tc>
      </w:tr>
      <w:tr w:rsidR="008547C3" w:rsidRPr="00E55D24" w:rsidTr="00817FFD">
        <w:trPr>
          <w:trHeight w:hRule="exact"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7C3" w:rsidRPr="00CA5383" w:rsidRDefault="008547C3" w:rsidP="00537B2B">
            <w:pPr>
              <w:widowControl w:val="0"/>
              <w:jc w:val="right"/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</w:pPr>
            <w:r w:rsidRPr="00CA5383"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  <w:t>Nombre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7C3" w:rsidRPr="00E55D24" w:rsidRDefault="008547C3" w:rsidP="00E55D24">
            <w:pPr>
              <w:widowControl w:val="0"/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8547C3" w:rsidRPr="00E55D24" w:rsidTr="00817FFD">
        <w:trPr>
          <w:trHeight w:hRule="exact"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7C3" w:rsidRPr="00CA5383" w:rsidRDefault="008547C3" w:rsidP="00537B2B">
            <w:pPr>
              <w:widowControl w:val="0"/>
              <w:jc w:val="right"/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</w:pPr>
            <w:r w:rsidRPr="00CA5383"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  <w:t>Nacionalidad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7C3" w:rsidRPr="00E55D24" w:rsidRDefault="008547C3" w:rsidP="00E55D24">
            <w:pPr>
              <w:widowControl w:val="0"/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8547C3" w:rsidRPr="00E55D24" w:rsidTr="00817FFD">
        <w:trPr>
          <w:trHeight w:hRule="exact"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7C3" w:rsidRPr="00CA5383" w:rsidRDefault="008547C3" w:rsidP="00537B2B">
            <w:pPr>
              <w:widowControl w:val="0"/>
              <w:jc w:val="right"/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</w:pPr>
            <w:r w:rsidRPr="00CA5383"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  <w:t>País de nacimiento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7C3" w:rsidRPr="00E55D24" w:rsidRDefault="008547C3" w:rsidP="00E55D24">
            <w:pPr>
              <w:widowControl w:val="0"/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F5172B" w:rsidRPr="00E55D24" w:rsidTr="00817FFD">
        <w:trPr>
          <w:trHeight w:hRule="exact"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2B" w:rsidRPr="00CA5383" w:rsidRDefault="00F5172B" w:rsidP="00537B2B">
            <w:pPr>
              <w:widowControl w:val="0"/>
              <w:jc w:val="right"/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</w:pPr>
            <w:r w:rsidRPr="00CA5383"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  <w:t>Título de pregrado</w:t>
            </w:r>
            <w:r w:rsidR="00287DDB" w:rsidRPr="00CA5383"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  <w:t xml:space="preserve"> / Universidad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2B" w:rsidRPr="00E55D24" w:rsidRDefault="00F5172B" w:rsidP="00E55D24">
            <w:pPr>
              <w:widowControl w:val="0"/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F5172B" w:rsidRPr="00E55D24" w:rsidTr="00817FFD">
        <w:trPr>
          <w:trHeight w:hRule="exact"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2B" w:rsidRPr="00CA5383" w:rsidRDefault="00817FFD" w:rsidP="00537B2B">
            <w:pPr>
              <w:widowControl w:val="0"/>
              <w:jc w:val="right"/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</w:pPr>
            <w:r w:rsidRPr="00A82674">
              <w:rPr>
                <w:rFonts w:ascii="Myriad Pro" w:hAnsi="Myriad Pro" w:cs="Arial"/>
                <w:color w:val="000000"/>
                <w:sz w:val="19"/>
                <w:szCs w:val="19"/>
                <w:lang w:eastAsia="es-CO"/>
              </w:rPr>
              <w:t xml:space="preserve">Máximo </w:t>
            </w:r>
            <w:r>
              <w:rPr>
                <w:rFonts w:ascii="Myriad Pro" w:hAnsi="Myriad Pro" w:cs="Arial"/>
                <w:color w:val="000000"/>
                <w:sz w:val="19"/>
                <w:szCs w:val="19"/>
                <w:lang w:eastAsia="es-CO"/>
              </w:rPr>
              <w:t>n</w:t>
            </w:r>
            <w:r w:rsidRPr="00A82674">
              <w:rPr>
                <w:rFonts w:ascii="Myriad Pro" w:hAnsi="Myriad Pro" w:cs="Arial"/>
                <w:color w:val="000000"/>
                <w:sz w:val="19"/>
                <w:szCs w:val="19"/>
                <w:lang w:eastAsia="es-CO"/>
              </w:rPr>
              <w:t>ivel de formación</w:t>
            </w:r>
            <w:r>
              <w:rPr>
                <w:rFonts w:ascii="Myriad Pro" w:hAnsi="Myriad Pro" w:cs="Arial"/>
                <w:color w:val="000000"/>
                <w:sz w:val="19"/>
                <w:szCs w:val="19"/>
                <w:lang w:eastAsia="es-CO"/>
              </w:rPr>
              <w:t xml:space="preserve"> </w:t>
            </w:r>
            <w:r w:rsidR="00F5172B" w:rsidRPr="00CA5383"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  <w:t>/ Universidad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2B" w:rsidRPr="00E55D24" w:rsidRDefault="00F5172B" w:rsidP="00E55D24">
            <w:pPr>
              <w:widowControl w:val="0"/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F5172B" w:rsidRPr="00E55D24" w:rsidTr="00817FFD">
        <w:trPr>
          <w:trHeight w:hRule="exact"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2B" w:rsidRPr="00CA5383" w:rsidRDefault="00F5172B" w:rsidP="00537B2B">
            <w:pPr>
              <w:widowControl w:val="0"/>
              <w:jc w:val="right"/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</w:pPr>
            <w:r w:rsidRPr="00CA5383"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  <w:t>Filiación institucional actual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2B" w:rsidRPr="00E55D24" w:rsidRDefault="00F5172B" w:rsidP="00E55D24">
            <w:pPr>
              <w:widowControl w:val="0"/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F5172B" w:rsidRPr="00E55D24" w:rsidTr="00817FFD">
        <w:trPr>
          <w:trHeight w:hRule="exact"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2B" w:rsidRPr="00CA5383" w:rsidRDefault="00F5172B" w:rsidP="00537B2B">
            <w:pPr>
              <w:widowControl w:val="0"/>
              <w:jc w:val="right"/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</w:pPr>
            <w:r w:rsidRPr="00CA5383"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  <w:t>Cargo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2B" w:rsidRPr="00E55D24" w:rsidRDefault="00F5172B" w:rsidP="00E55D24">
            <w:pPr>
              <w:widowControl w:val="0"/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F5172B" w:rsidRPr="00E55D24" w:rsidTr="00817FFD">
        <w:trPr>
          <w:trHeight w:hRule="exact"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2B" w:rsidRPr="00CA5383" w:rsidRDefault="00F5172B" w:rsidP="00537B2B">
            <w:pPr>
              <w:widowControl w:val="0"/>
              <w:jc w:val="right"/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</w:pPr>
            <w:r w:rsidRPr="00CA5383"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  <w:t>ORCID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2B" w:rsidRPr="00E55D24" w:rsidRDefault="00F5172B" w:rsidP="00E55D24">
            <w:pPr>
              <w:widowControl w:val="0"/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F5172B" w:rsidRPr="00E55D24" w:rsidTr="00817FFD">
        <w:trPr>
          <w:trHeight w:hRule="exact"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2B" w:rsidRPr="00CA5383" w:rsidRDefault="00F5172B" w:rsidP="00537B2B">
            <w:pPr>
              <w:widowControl w:val="0"/>
              <w:jc w:val="right"/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</w:pPr>
            <w:r w:rsidRPr="00CA5383"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  <w:t xml:space="preserve">Google </w:t>
            </w:r>
            <w:proofErr w:type="spellStart"/>
            <w:r w:rsidRPr="00CA5383"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  <w:t>Scholar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2B" w:rsidRPr="00E55D24" w:rsidRDefault="00F5172B" w:rsidP="00E55D24">
            <w:pPr>
              <w:widowControl w:val="0"/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F5172B" w:rsidRPr="00E55D24" w:rsidTr="00817FFD">
        <w:trPr>
          <w:trHeight w:hRule="exact"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2B" w:rsidRPr="00CA5383" w:rsidRDefault="00F5172B" w:rsidP="00537B2B">
            <w:pPr>
              <w:widowControl w:val="0"/>
              <w:jc w:val="right"/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</w:pPr>
            <w:r w:rsidRPr="00CA5383"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  <w:t>Correo electrónico institucional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2B" w:rsidRPr="00E55D24" w:rsidRDefault="00F5172B" w:rsidP="00E55D24">
            <w:pPr>
              <w:widowControl w:val="0"/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F5172B" w:rsidRPr="00E55D24" w:rsidTr="00817FFD">
        <w:trPr>
          <w:trHeight w:hRule="exact"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2B" w:rsidRPr="00CA5383" w:rsidRDefault="00F5172B" w:rsidP="00537B2B">
            <w:pPr>
              <w:widowControl w:val="0"/>
              <w:jc w:val="right"/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</w:pPr>
            <w:r w:rsidRPr="00CA5383"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  <w:t>Correo electrónico alternativo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2B" w:rsidRPr="00E55D24" w:rsidRDefault="00F5172B" w:rsidP="00E55D24">
            <w:pPr>
              <w:widowControl w:val="0"/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</w:tbl>
    <w:p w:rsidR="008547C3" w:rsidRDefault="008547C3">
      <w:pPr>
        <w:jc w:val="both"/>
        <w:rPr>
          <w:rFonts w:ascii="Myriad Pro" w:eastAsia="Arial Narrow" w:hAnsi="Myriad Pro" w:cs="Arial Narrow"/>
          <w:lang w:val="es-ES_tradnl"/>
        </w:rPr>
      </w:pPr>
    </w:p>
    <w:p w:rsidR="007D09C6" w:rsidRPr="00E55D24" w:rsidRDefault="007D09C6">
      <w:pPr>
        <w:jc w:val="both"/>
        <w:rPr>
          <w:rFonts w:ascii="Myriad Pro" w:eastAsia="Arial Narrow" w:hAnsi="Myriad Pro" w:cs="Arial Narrow"/>
          <w:lang w:val="es-ES_tradnl"/>
        </w:rPr>
      </w:pPr>
    </w:p>
    <w:p w:rsidR="00034627" w:rsidRPr="007D09C6" w:rsidRDefault="00000000" w:rsidP="007D09C6">
      <w:pPr>
        <w:pStyle w:val="Prrafodelista"/>
        <w:numPr>
          <w:ilvl w:val="0"/>
          <w:numId w:val="3"/>
        </w:numPr>
        <w:spacing w:before="40" w:after="40" w:line="312" w:lineRule="auto"/>
        <w:ind w:left="284" w:hanging="284"/>
        <w:jc w:val="both"/>
        <w:rPr>
          <w:rFonts w:ascii="Myriad Pro" w:eastAsia="Arial Narrow" w:hAnsi="Myriad Pro" w:cs="Arial Narrow"/>
          <w:sz w:val="19"/>
          <w:szCs w:val="19"/>
          <w:lang w:val="es-ES_tradnl"/>
        </w:rPr>
      </w:pPr>
      <w:r w:rsidRPr="007D09C6">
        <w:rPr>
          <w:rFonts w:ascii="Myriad Pro" w:eastAsia="Arial Narrow" w:hAnsi="Myriad Pro" w:cs="Arial Narrow"/>
          <w:sz w:val="19"/>
          <w:szCs w:val="19"/>
          <w:lang w:val="es-ES_tradnl"/>
        </w:rPr>
        <w:t xml:space="preserve">¿Declara la existencia de algún conflicto de interés con el artículo encomendado? </w:t>
      </w:r>
    </w:p>
    <w:p w:rsidR="00034627" w:rsidRPr="007D09C6" w:rsidRDefault="00000000" w:rsidP="007D09C6">
      <w:pPr>
        <w:spacing w:before="40" w:after="40" w:line="312" w:lineRule="auto"/>
        <w:jc w:val="both"/>
        <w:rPr>
          <w:rFonts w:ascii="Myriad Pro" w:eastAsia="Arial Narrow" w:hAnsi="Myriad Pro" w:cs="Arial Narrow"/>
          <w:sz w:val="19"/>
          <w:szCs w:val="19"/>
          <w:lang w:val="es-ES_tradnl"/>
        </w:rPr>
      </w:pPr>
      <w:r w:rsidRPr="007D09C6">
        <w:rPr>
          <w:rFonts w:ascii="Myriad Pro" w:eastAsia="Arial Narrow" w:hAnsi="Myriad Pro" w:cs="Arial Narrow"/>
          <w:sz w:val="19"/>
          <w:szCs w:val="19"/>
          <w:lang w:val="es-ES_tradnl"/>
        </w:rPr>
        <w:t xml:space="preserve">Sí </w:t>
      </w:r>
      <w:r w:rsidR="0056512D" w:rsidRPr="007D09C6">
        <w:rPr>
          <w:rFonts w:ascii="Myriad Pro" w:eastAsia="Arial Narrow" w:hAnsi="Myriad Pro" w:cs="Arial Narrow"/>
          <w:sz w:val="19"/>
          <w:szCs w:val="19"/>
          <w:lang w:val="es-ES_tradnl"/>
        </w:rPr>
        <w:t xml:space="preserve">    </w:t>
      </w:r>
      <w:r w:rsidRPr="007D09C6">
        <w:rPr>
          <w:rFonts w:ascii="Myriad Pro" w:eastAsia="Arial Narrow" w:hAnsi="Myriad Pro" w:cs="Arial Narrow"/>
          <w:sz w:val="19"/>
          <w:szCs w:val="19"/>
          <w:lang w:val="es-ES_tradnl"/>
        </w:rPr>
        <w:t>No</w:t>
      </w:r>
      <w:proofErr w:type="gramStart"/>
      <w:r w:rsidR="0056512D" w:rsidRPr="007D09C6">
        <w:rPr>
          <w:rFonts w:ascii="Myriad Pro" w:eastAsia="Arial Narrow" w:hAnsi="Myriad Pro" w:cs="Arial Narrow"/>
          <w:sz w:val="19"/>
          <w:szCs w:val="19"/>
          <w:lang w:val="es-ES_tradnl"/>
        </w:rPr>
        <w:t xml:space="preserve">   </w:t>
      </w:r>
      <w:r w:rsidRPr="007D09C6">
        <w:rPr>
          <w:rFonts w:ascii="Myriad Pro" w:eastAsia="Arial Narrow" w:hAnsi="Myriad Pro" w:cs="Arial Narrow"/>
          <w:sz w:val="19"/>
          <w:szCs w:val="19"/>
          <w:lang w:val="es-ES_tradnl"/>
        </w:rPr>
        <w:t>¿</w:t>
      </w:r>
      <w:proofErr w:type="gramEnd"/>
      <w:r w:rsidRPr="007D09C6">
        <w:rPr>
          <w:rFonts w:ascii="Myriad Pro" w:eastAsia="Arial Narrow" w:hAnsi="Myriad Pro" w:cs="Arial Narrow"/>
          <w:sz w:val="19"/>
          <w:szCs w:val="19"/>
          <w:lang w:val="es-ES_tradnl"/>
        </w:rPr>
        <w:t xml:space="preserve">Cuál? </w:t>
      </w:r>
    </w:p>
    <w:p w:rsidR="00034627" w:rsidRPr="007D09C6" w:rsidRDefault="00034627" w:rsidP="007D09C6">
      <w:pPr>
        <w:pBdr>
          <w:top w:val="nil"/>
          <w:left w:val="nil"/>
          <w:bottom w:val="nil"/>
          <w:right w:val="nil"/>
          <w:between w:val="nil"/>
        </w:pBdr>
        <w:spacing w:before="40" w:after="40" w:line="312" w:lineRule="auto"/>
        <w:jc w:val="both"/>
        <w:rPr>
          <w:rFonts w:ascii="Myriad Pro" w:eastAsia="Arial Narrow" w:hAnsi="Myriad Pro" w:cs="Arial Narrow"/>
          <w:color w:val="000000"/>
          <w:sz w:val="19"/>
          <w:szCs w:val="19"/>
          <w:lang w:val="es-ES_tradnl"/>
        </w:rPr>
      </w:pPr>
    </w:p>
    <w:p w:rsidR="00034627" w:rsidRPr="007D09C6" w:rsidRDefault="00000000" w:rsidP="007D09C6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 w:after="40" w:line="312" w:lineRule="auto"/>
        <w:ind w:left="284" w:hanging="284"/>
        <w:jc w:val="both"/>
        <w:rPr>
          <w:rFonts w:ascii="Myriad Pro" w:eastAsia="Arial Narrow" w:hAnsi="Myriad Pro" w:cs="Arial Narrow"/>
          <w:color w:val="000000"/>
          <w:sz w:val="19"/>
          <w:szCs w:val="19"/>
          <w:lang w:val="es-ES_tradnl"/>
        </w:rPr>
      </w:pPr>
      <w:r w:rsidRPr="007D09C6">
        <w:rPr>
          <w:rFonts w:ascii="Myriad Pro" w:eastAsia="Arial Narrow" w:hAnsi="Myriad Pro" w:cs="Arial Narrow"/>
          <w:color w:val="000000"/>
          <w:sz w:val="19"/>
          <w:szCs w:val="19"/>
          <w:lang w:val="es-ES_tradnl"/>
        </w:rPr>
        <w:t>Declaración de confidencialidad y plagio del evaluador: (Marque con una X):</w:t>
      </w:r>
    </w:p>
    <w:p w:rsidR="00034627" w:rsidRPr="007D09C6" w:rsidRDefault="00000000" w:rsidP="007D09C6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before="40" w:after="40" w:line="312" w:lineRule="auto"/>
        <w:jc w:val="both"/>
        <w:rPr>
          <w:rFonts w:ascii="Myriad Pro" w:eastAsia="Arial Narrow" w:hAnsi="Myriad Pro" w:cs="Arial Narrow"/>
          <w:color w:val="000000"/>
          <w:sz w:val="19"/>
          <w:szCs w:val="19"/>
          <w:lang w:val="es-ES_tradnl"/>
        </w:rPr>
      </w:pPr>
      <w:r w:rsidRPr="007D09C6">
        <w:rPr>
          <w:rFonts w:ascii="Myriad Pro" w:eastAsia="Arial Narrow" w:hAnsi="Myriad Pro" w:cs="Arial Narrow"/>
          <w:color w:val="000000"/>
          <w:sz w:val="19"/>
          <w:szCs w:val="19"/>
          <w:lang w:val="es-ES_tradnl"/>
        </w:rPr>
        <w:t>Como evaluador me comprometo a conservar mi anonimato y a NO _</w:t>
      </w:r>
      <w:r w:rsidRPr="007D09C6">
        <w:rPr>
          <w:rFonts w:ascii="Myriad Pro" w:eastAsia="Arial Narrow" w:hAnsi="Myriad Pro" w:cs="Arial Narrow"/>
          <w:color w:val="000000"/>
          <w:sz w:val="19"/>
          <w:szCs w:val="19"/>
          <w:u w:val="single"/>
          <w:lang w:val="es-ES_tradnl"/>
        </w:rPr>
        <w:t>X</w:t>
      </w:r>
      <w:r w:rsidRPr="007D09C6">
        <w:rPr>
          <w:rFonts w:ascii="Myriad Pro" w:eastAsia="Arial Narrow" w:hAnsi="Myriad Pro" w:cs="Arial Narrow"/>
          <w:color w:val="000000"/>
          <w:sz w:val="19"/>
          <w:szCs w:val="19"/>
          <w:lang w:val="es-ES_tradnl"/>
        </w:rPr>
        <w:t xml:space="preserve">_ divulgar los resultados de la evaluación realizada, y en caso de identificar un presunto plagio lo notificaré en las observaciones incluidas en este formato.  </w:t>
      </w:r>
    </w:p>
    <w:p w:rsidR="00984C98" w:rsidRDefault="00984C98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Myriad Pro" w:eastAsia="Arial Narrow" w:hAnsi="Myriad Pro" w:cs="Arial Narrow"/>
          <w:color w:val="000000"/>
          <w:lang w:val="es-ES_tradnl"/>
        </w:rPr>
      </w:pPr>
    </w:p>
    <w:p w:rsidR="00BA3756" w:rsidRPr="00E55D24" w:rsidRDefault="00BA3756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Myriad Pro" w:eastAsia="Arial Narrow" w:hAnsi="Myriad Pro" w:cs="Arial Narrow"/>
          <w:color w:val="000000"/>
          <w:lang w:val="es-ES_tradnl"/>
        </w:rPr>
      </w:pPr>
    </w:p>
    <w:p w:rsidR="00034627" w:rsidRPr="007D09C6" w:rsidRDefault="00664B34" w:rsidP="00664B34">
      <w:pPr>
        <w:pStyle w:val="Item"/>
        <w:rPr>
          <w:rFonts w:ascii="Myriad Pro" w:hAnsi="Myriad Pro"/>
          <w:sz w:val="22"/>
          <w:szCs w:val="22"/>
          <w:lang w:val="es-ES_tradnl"/>
        </w:rPr>
      </w:pPr>
      <w:r w:rsidRPr="007D09C6">
        <w:rPr>
          <w:rFonts w:ascii="Myriad Pro" w:hAnsi="Myriad Pro"/>
          <w:sz w:val="22"/>
          <w:szCs w:val="22"/>
          <w:lang w:val="es-ES_tradnl"/>
        </w:rPr>
        <w:lastRenderedPageBreak/>
        <w:t>Evaluación del artículo</w:t>
      </w:r>
    </w:p>
    <w:p w:rsidR="00484CAA" w:rsidRPr="007D09C6" w:rsidRDefault="00484CAA" w:rsidP="00664B34">
      <w:pPr>
        <w:pStyle w:val="Item"/>
        <w:rPr>
          <w:rFonts w:ascii="Myriad Pro" w:hAnsi="Myriad Pro"/>
          <w:b w:val="0"/>
          <w:sz w:val="19"/>
          <w:szCs w:val="19"/>
          <w:lang w:val="es-ES_tradnl"/>
        </w:rPr>
      </w:pPr>
      <w:r w:rsidRPr="007D09C6">
        <w:rPr>
          <w:rFonts w:ascii="Myriad Pro" w:hAnsi="Myriad Pro"/>
          <w:b w:val="0"/>
          <w:sz w:val="19"/>
          <w:szCs w:val="19"/>
          <w:lang w:val="es-ES_tradnl"/>
        </w:rPr>
        <w:t>Marque con una X</w:t>
      </w:r>
    </w:p>
    <w:p w:rsidR="00034627" w:rsidRPr="00E55D24" w:rsidRDefault="000346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yriad Pro" w:eastAsia="Arial Narrow" w:hAnsi="Myriad Pro" w:cs="Arial Narrow"/>
          <w:color w:val="000000"/>
          <w:lang w:val="es-ES_tradnl"/>
        </w:rPr>
      </w:pP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66"/>
        <w:gridCol w:w="847"/>
        <w:gridCol w:w="898"/>
      </w:tblGrid>
      <w:tr w:rsidR="00484CAA" w:rsidRPr="00E55D24" w:rsidTr="00A404FD">
        <w:trPr>
          <w:trHeight w:hRule="exact" w:val="397"/>
        </w:trPr>
        <w:tc>
          <w:tcPr>
            <w:tcW w:w="4042" w:type="pct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484CAA" w:rsidRPr="006C1599" w:rsidRDefault="006C1599" w:rsidP="00F92F72">
            <w:pPr>
              <w:jc w:val="center"/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_tradnl"/>
              </w:rPr>
            </w:pPr>
            <w:r w:rsidRPr="006C1599"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_tradnl"/>
              </w:rPr>
              <w:t>Criterios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484CAA" w:rsidRPr="006C1599" w:rsidRDefault="006C1599" w:rsidP="00F92F72">
            <w:pPr>
              <w:jc w:val="center"/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_tradnl"/>
              </w:rPr>
            </w:pPr>
            <w:r w:rsidRPr="006C1599"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_tradnl"/>
              </w:rPr>
              <w:t>Si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484CAA" w:rsidRPr="006C1599" w:rsidRDefault="006C1599" w:rsidP="00F92F72">
            <w:pPr>
              <w:jc w:val="center"/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_tradnl"/>
              </w:rPr>
            </w:pPr>
            <w:r w:rsidRPr="006C1599"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_tradnl"/>
              </w:rPr>
              <w:t>No</w:t>
            </w:r>
          </w:p>
        </w:tc>
      </w:tr>
      <w:tr w:rsidR="00A47124" w:rsidRPr="00E55D24" w:rsidTr="002D3529">
        <w:trPr>
          <w:trHeight w:hRule="exact" w:val="3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7124" w:rsidRPr="007D09C6" w:rsidRDefault="00A47124" w:rsidP="00A47124">
            <w:pPr>
              <w:rPr>
                <w:rFonts w:ascii="Myriad Pro" w:eastAsia="Arial Narrow" w:hAnsi="Myriad Pro" w:cs="Arial Narrow"/>
                <w:sz w:val="19"/>
                <w:szCs w:val="19"/>
                <w:highlight w:val="lightGray"/>
                <w:lang w:val="es-ES_tradnl"/>
              </w:rPr>
            </w:pPr>
            <w:r w:rsidRPr="007D09C6">
              <w:rPr>
                <w:rFonts w:ascii="Myriad Pro" w:eastAsia="Arial Narrow" w:hAnsi="Myriad Pro" w:cs="Arial Narrow"/>
                <w:b/>
                <w:sz w:val="19"/>
                <w:szCs w:val="19"/>
                <w:lang w:val="es-ES_tradnl"/>
              </w:rPr>
              <w:t>1. Originalidad</w:t>
            </w:r>
          </w:p>
        </w:tc>
      </w:tr>
      <w:tr w:rsidR="00484CAA" w:rsidRPr="00E55D24" w:rsidTr="00267C21">
        <w:trPr>
          <w:trHeight w:hRule="exact" w:val="340"/>
        </w:trPr>
        <w:tc>
          <w:tcPr>
            <w:tcW w:w="404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4CAA" w:rsidRPr="007D09C6" w:rsidRDefault="00484CA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  <w:r w:rsidRPr="007D09C6"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  <w:t>La temática central del artículo es original y contribuye al conocimiento de la materia.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4CAA" w:rsidRPr="007D09C6" w:rsidRDefault="00484CA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4CAA" w:rsidRPr="007D09C6" w:rsidRDefault="00484CA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A47124" w:rsidRPr="00E55D24" w:rsidTr="002D3529">
        <w:trPr>
          <w:trHeight w:hRule="exact" w:val="363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A47124" w:rsidRPr="007D09C6" w:rsidRDefault="00A47124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  <w:r w:rsidRPr="007D09C6">
              <w:rPr>
                <w:rFonts w:ascii="Myriad Pro" w:eastAsia="Arial Narrow" w:hAnsi="Myriad Pro" w:cs="Arial Narrow"/>
                <w:b/>
                <w:sz w:val="19"/>
                <w:szCs w:val="19"/>
                <w:lang w:val="es-ES_tradnl"/>
              </w:rPr>
              <w:t>2. Metodología</w:t>
            </w:r>
          </w:p>
        </w:tc>
      </w:tr>
      <w:tr w:rsidR="00484CAA" w:rsidRPr="00E55D24" w:rsidTr="00267C21">
        <w:trPr>
          <w:trHeight w:hRule="exact" w:val="340"/>
        </w:trPr>
        <w:tc>
          <w:tcPr>
            <w:tcW w:w="4042" w:type="pct"/>
            <w:shd w:val="clear" w:color="auto" w:fill="auto"/>
            <w:vAlign w:val="center"/>
          </w:tcPr>
          <w:p w:rsidR="00484CAA" w:rsidRPr="007D09C6" w:rsidRDefault="00976A6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  <w:r w:rsidRPr="007D09C6"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  <w:t>El título es claro y refleja el contenido del documento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84CAA" w:rsidRPr="007D09C6" w:rsidRDefault="00484CA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484CAA" w:rsidRPr="007D09C6" w:rsidRDefault="00484CA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976A6A" w:rsidRPr="00E55D24" w:rsidTr="00267C21">
        <w:trPr>
          <w:trHeight w:hRule="exact" w:val="340"/>
        </w:trPr>
        <w:tc>
          <w:tcPr>
            <w:tcW w:w="4042" w:type="pct"/>
            <w:shd w:val="clear" w:color="auto" w:fill="auto"/>
            <w:vAlign w:val="center"/>
          </w:tcPr>
          <w:p w:rsidR="00976A6A" w:rsidRPr="007D09C6" w:rsidRDefault="00976A6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  <w:r w:rsidRPr="007D09C6"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  <w:t>Se presentan de manera clara los objetivos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6A6A" w:rsidRPr="007D09C6" w:rsidRDefault="00976A6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976A6A" w:rsidRPr="007D09C6" w:rsidRDefault="00976A6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484CAA" w:rsidRPr="00E55D24" w:rsidTr="00267C21">
        <w:trPr>
          <w:trHeight w:hRule="exact" w:val="340"/>
        </w:trPr>
        <w:tc>
          <w:tcPr>
            <w:tcW w:w="4042" w:type="pct"/>
            <w:shd w:val="clear" w:color="auto" w:fill="auto"/>
            <w:vAlign w:val="center"/>
          </w:tcPr>
          <w:p w:rsidR="00484CAA" w:rsidRPr="007D09C6" w:rsidRDefault="00FE5F27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  <w:r w:rsidRPr="007D09C6"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  <w:t>El diseño metodológico es adecuado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84CAA" w:rsidRPr="007D09C6" w:rsidRDefault="00484CA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484CAA" w:rsidRPr="007D09C6" w:rsidRDefault="00484CA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484CAA" w:rsidRPr="00E55D24" w:rsidTr="00267C21">
        <w:trPr>
          <w:trHeight w:hRule="exact" w:val="340"/>
        </w:trPr>
        <w:tc>
          <w:tcPr>
            <w:tcW w:w="404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84CAA" w:rsidRPr="007D09C6" w:rsidRDefault="00093063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  <w:r w:rsidRPr="007D09C6"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  <w:t>Los aportes del autor presentan coherencia argumentativa</w:t>
            </w:r>
          </w:p>
        </w:tc>
        <w:tc>
          <w:tcPr>
            <w:tcW w:w="46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84CAA" w:rsidRPr="007D09C6" w:rsidRDefault="00484CA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  <w:tc>
          <w:tcPr>
            <w:tcW w:w="4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84CAA" w:rsidRPr="007D09C6" w:rsidRDefault="00484CA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976A6A" w:rsidRPr="00E55D24" w:rsidTr="00267C21">
        <w:trPr>
          <w:trHeight w:hRule="exact" w:val="340"/>
        </w:trPr>
        <w:tc>
          <w:tcPr>
            <w:tcW w:w="4042" w:type="pct"/>
            <w:shd w:val="clear" w:color="auto" w:fill="auto"/>
            <w:vAlign w:val="center"/>
          </w:tcPr>
          <w:p w:rsidR="00976A6A" w:rsidRPr="007D09C6" w:rsidRDefault="00976A6A" w:rsidP="00976A6A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  <w:r w:rsidRPr="007D09C6"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  <w:t>Las fuentes bibliográficas son actuales, suficientes y confiables.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6A6A" w:rsidRPr="007D09C6" w:rsidRDefault="00976A6A" w:rsidP="00976A6A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976A6A" w:rsidRPr="007D09C6" w:rsidRDefault="00976A6A" w:rsidP="00976A6A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A47124" w:rsidRPr="00E55D24" w:rsidTr="002D3529">
        <w:trPr>
          <w:trHeight w:hRule="exact" w:val="363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A47124" w:rsidRPr="007D09C6" w:rsidRDefault="00976A6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  <w:r w:rsidRPr="007D09C6">
              <w:rPr>
                <w:rFonts w:ascii="Myriad Pro" w:eastAsia="Arial Narrow" w:hAnsi="Myriad Pro" w:cs="Arial Narrow"/>
                <w:b/>
                <w:sz w:val="19"/>
                <w:szCs w:val="19"/>
                <w:lang w:val="es-ES_tradnl"/>
              </w:rPr>
              <w:t>3</w:t>
            </w:r>
            <w:r w:rsidR="00A47124" w:rsidRPr="007D09C6">
              <w:rPr>
                <w:rFonts w:ascii="Myriad Pro" w:eastAsia="Arial Narrow" w:hAnsi="Myriad Pro" w:cs="Arial Narrow"/>
                <w:b/>
                <w:sz w:val="19"/>
                <w:szCs w:val="19"/>
                <w:lang w:val="es-ES_tradnl"/>
              </w:rPr>
              <w:t>. Aspectos formales del artículo</w:t>
            </w:r>
          </w:p>
        </w:tc>
      </w:tr>
      <w:tr w:rsidR="00484CAA" w:rsidRPr="00E55D24" w:rsidTr="00267C21">
        <w:trPr>
          <w:trHeight w:hRule="exact" w:val="340"/>
        </w:trPr>
        <w:tc>
          <w:tcPr>
            <w:tcW w:w="4042" w:type="pct"/>
            <w:shd w:val="clear" w:color="auto" w:fill="auto"/>
            <w:vAlign w:val="center"/>
          </w:tcPr>
          <w:p w:rsidR="00484CAA" w:rsidRPr="007D09C6" w:rsidRDefault="00484CA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  <w:r w:rsidRPr="007D09C6"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  <w:t>La redacción es adecuada y coherente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84CAA" w:rsidRPr="007D09C6" w:rsidRDefault="00484CA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484CAA" w:rsidRPr="007D09C6" w:rsidRDefault="00484CA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484CAA" w:rsidRPr="00E55D24" w:rsidTr="00267C21">
        <w:trPr>
          <w:trHeight w:hRule="exact" w:val="340"/>
        </w:trPr>
        <w:tc>
          <w:tcPr>
            <w:tcW w:w="404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84CAA" w:rsidRPr="007D09C6" w:rsidRDefault="00484CA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  <w:r w:rsidRPr="007D09C6"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  <w:t>Los apoyos gráficos son necesarios y suficientes para el texto</w:t>
            </w:r>
          </w:p>
        </w:tc>
        <w:tc>
          <w:tcPr>
            <w:tcW w:w="46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84CAA" w:rsidRPr="007D09C6" w:rsidRDefault="00484CA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  <w:tc>
          <w:tcPr>
            <w:tcW w:w="4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84CAA" w:rsidRPr="007D09C6" w:rsidRDefault="00484CAA" w:rsidP="00A47124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166C18" w:rsidRPr="00E55D24" w:rsidTr="002D3529">
        <w:trPr>
          <w:trHeight w:hRule="exact" w:val="363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166C18" w:rsidRPr="007D09C6" w:rsidRDefault="00566567" w:rsidP="00A73D0D">
            <w:pPr>
              <w:rPr>
                <w:rFonts w:ascii="Myriad Pro" w:eastAsia="Arial Narrow" w:hAnsi="Myriad Pro" w:cs="Arial Narrow"/>
                <w:b/>
                <w:sz w:val="19"/>
                <w:szCs w:val="19"/>
                <w:lang w:val="es-ES_tradnl"/>
              </w:rPr>
            </w:pPr>
            <w:r w:rsidRPr="007D09C6">
              <w:rPr>
                <w:rFonts w:ascii="Myriad Pro" w:eastAsia="Arial Narrow" w:hAnsi="Myriad Pro" w:cs="Arial Narrow"/>
                <w:b/>
                <w:sz w:val="19"/>
                <w:szCs w:val="19"/>
                <w:lang w:val="es-ES_tradnl"/>
              </w:rPr>
              <w:t>4</w:t>
            </w:r>
            <w:r w:rsidR="00A73D0D" w:rsidRPr="007D09C6">
              <w:rPr>
                <w:rFonts w:ascii="Myriad Pro" w:eastAsia="Arial Narrow" w:hAnsi="Myriad Pro" w:cs="Arial Narrow"/>
                <w:b/>
                <w:sz w:val="19"/>
                <w:szCs w:val="19"/>
                <w:lang w:val="es-ES_tradnl"/>
              </w:rPr>
              <w:t>. Opinión razonada, o</w:t>
            </w:r>
            <w:r w:rsidR="00166C18" w:rsidRPr="007D09C6">
              <w:rPr>
                <w:rFonts w:ascii="Myriad Pro" w:eastAsia="Arial Narrow" w:hAnsi="Myriad Pro" w:cs="Arial Narrow"/>
                <w:b/>
                <w:sz w:val="19"/>
                <w:szCs w:val="19"/>
                <w:lang w:val="es-ES_tradnl"/>
              </w:rPr>
              <w:t>bservaciones, comentarios y recomendaciones adicionales</w:t>
            </w:r>
          </w:p>
        </w:tc>
      </w:tr>
      <w:tr w:rsidR="00166C18" w:rsidRPr="00E55D24" w:rsidTr="00A626C9">
        <w:trPr>
          <w:trHeight w:val="5954"/>
        </w:trPr>
        <w:tc>
          <w:tcPr>
            <w:tcW w:w="5000" w:type="pct"/>
            <w:gridSpan w:val="3"/>
            <w:shd w:val="clear" w:color="auto" w:fill="auto"/>
          </w:tcPr>
          <w:p w:rsidR="00166C18" w:rsidRPr="00E55D24" w:rsidRDefault="00166C18" w:rsidP="005F052B">
            <w:pPr>
              <w:rPr>
                <w:rFonts w:ascii="Myriad Pro" w:eastAsia="Arial Narrow" w:hAnsi="Myriad Pro" w:cs="Arial Narrow"/>
                <w:bCs/>
                <w:sz w:val="22"/>
                <w:szCs w:val="22"/>
                <w:lang w:val="es-ES_tradnl"/>
              </w:rPr>
            </w:pPr>
          </w:p>
          <w:p w:rsidR="005F052B" w:rsidRPr="00E55D24" w:rsidRDefault="005F052B" w:rsidP="005F052B">
            <w:pPr>
              <w:rPr>
                <w:rFonts w:ascii="Myriad Pro" w:eastAsia="Arial Narrow" w:hAnsi="Myriad Pro" w:cs="Arial Narrow"/>
                <w:bCs/>
                <w:sz w:val="22"/>
                <w:szCs w:val="22"/>
                <w:lang w:val="es-ES_tradnl"/>
              </w:rPr>
            </w:pPr>
          </w:p>
          <w:p w:rsidR="00030222" w:rsidRPr="00E55D24" w:rsidRDefault="00030222" w:rsidP="005F052B">
            <w:pPr>
              <w:rPr>
                <w:rFonts w:ascii="Myriad Pro" w:eastAsia="Arial Narrow" w:hAnsi="Myriad Pro" w:cs="Arial Narrow"/>
                <w:bCs/>
                <w:sz w:val="22"/>
                <w:szCs w:val="22"/>
                <w:lang w:val="es-ES_tradnl"/>
              </w:rPr>
            </w:pPr>
          </w:p>
        </w:tc>
      </w:tr>
    </w:tbl>
    <w:p w:rsidR="00F65340" w:rsidRPr="00E55D24" w:rsidRDefault="00F65340" w:rsidP="00CE26F7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Myriad Pro" w:eastAsia="Arial Narrow" w:hAnsi="Myriad Pro" w:cs="Arial Narrow"/>
          <w:color w:val="000000"/>
          <w:lang w:val="es-ES_tradnl"/>
        </w:rPr>
      </w:pPr>
    </w:p>
    <w:p w:rsidR="002D3529" w:rsidRPr="007D09C6" w:rsidRDefault="002D3529" w:rsidP="002D3529">
      <w:pPr>
        <w:pStyle w:val="Item"/>
        <w:rPr>
          <w:rFonts w:ascii="Myriad Pro" w:hAnsi="Myriad Pro"/>
          <w:sz w:val="22"/>
          <w:szCs w:val="22"/>
          <w:lang w:val="es-ES_tradnl"/>
        </w:rPr>
      </w:pPr>
      <w:r w:rsidRPr="007D09C6">
        <w:rPr>
          <w:rFonts w:ascii="Myriad Pro" w:hAnsi="Myriad Pro"/>
          <w:sz w:val="22"/>
          <w:szCs w:val="22"/>
          <w:lang w:val="es-ES_tradnl"/>
        </w:rPr>
        <w:lastRenderedPageBreak/>
        <w:t>Dictamen</w:t>
      </w:r>
    </w:p>
    <w:p w:rsidR="00034627" w:rsidRPr="007D09C6" w:rsidRDefault="00000000" w:rsidP="0026319A">
      <w:pPr>
        <w:pStyle w:val="Item"/>
        <w:rPr>
          <w:rFonts w:ascii="Myriad Pro" w:hAnsi="Myriad Pro"/>
          <w:b w:val="0"/>
          <w:sz w:val="19"/>
          <w:szCs w:val="19"/>
          <w:lang w:val="es-ES_tradnl"/>
        </w:rPr>
      </w:pPr>
      <w:r w:rsidRPr="007D09C6">
        <w:rPr>
          <w:rFonts w:ascii="Myriad Pro" w:hAnsi="Myriad Pro"/>
          <w:b w:val="0"/>
          <w:sz w:val="19"/>
          <w:szCs w:val="19"/>
          <w:lang w:val="es-ES_tradnl"/>
        </w:rPr>
        <w:t>Después de evaluar los anteriores criterios, su decisión final es:</w:t>
      </w:r>
    </w:p>
    <w:p w:rsidR="0028337F" w:rsidRPr="00E55D24" w:rsidRDefault="0028337F" w:rsidP="0026319A">
      <w:pPr>
        <w:pStyle w:val="Item"/>
        <w:rPr>
          <w:rFonts w:ascii="Myriad Pro" w:hAnsi="Myriad Pro"/>
          <w:b w:val="0"/>
          <w:sz w:val="22"/>
          <w:szCs w:val="22"/>
          <w:lang w:val="es-ES_tradnl"/>
        </w:rPr>
      </w:pPr>
    </w:p>
    <w:p w:rsidR="00034627" w:rsidRPr="00E55D24" w:rsidRDefault="000346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yriad Pro" w:eastAsia="Arial Narrow" w:hAnsi="Myriad Pro" w:cs="Arial Narrow"/>
          <w:color w:val="000000"/>
          <w:sz w:val="12"/>
          <w:szCs w:val="12"/>
          <w:lang w:val="es-ES_tradnl"/>
        </w:rPr>
      </w:pP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28"/>
        <w:gridCol w:w="1483"/>
      </w:tblGrid>
      <w:tr w:rsidR="0094742C" w:rsidRPr="00E55D24" w:rsidTr="004179CD">
        <w:trPr>
          <w:trHeight w:hRule="exact"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94742C" w:rsidRPr="00B13597" w:rsidRDefault="0094742C" w:rsidP="00CE26F7">
            <w:pPr>
              <w:jc w:val="center"/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_tradnl"/>
              </w:rPr>
            </w:pPr>
            <w:r w:rsidRPr="00B13597"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_tradnl"/>
              </w:rPr>
              <w:t>Marque sólo una casilla</w:t>
            </w:r>
          </w:p>
        </w:tc>
      </w:tr>
      <w:tr w:rsidR="00575198" w:rsidRPr="00E55D24" w:rsidTr="00267C21">
        <w:trPr>
          <w:trHeight w:hRule="exact" w:val="340"/>
        </w:trPr>
        <w:tc>
          <w:tcPr>
            <w:tcW w:w="4186" w:type="pct"/>
            <w:shd w:val="clear" w:color="auto" w:fill="auto"/>
            <w:vAlign w:val="center"/>
          </w:tcPr>
          <w:p w:rsidR="00575198" w:rsidRPr="007D09C6" w:rsidRDefault="00575198" w:rsidP="004740DB">
            <w:pPr>
              <w:rPr>
                <w:rFonts w:ascii="Myriad Pro" w:eastAsia="Arial Narrow" w:hAnsi="Myriad Pro" w:cs="Arial Narrow"/>
                <w:b/>
                <w:sz w:val="19"/>
                <w:szCs w:val="19"/>
                <w:lang w:val="es-ES_tradnl"/>
              </w:rPr>
            </w:pPr>
            <w:r w:rsidRPr="007D09C6"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  <w:t>Aprobado sin cambios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575198" w:rsidRPr="007D09C6" w:rsidRDefault="00575198" w:rsidP="004740DB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575198" w:rsidRPr="00E55D24" w:rsidTr="00267C21">
        <w:trPr>
          <w:trHeight w:hRule="exact" w:val="340"/>
        </w:trPr>
        <w:tc>
          <w:tcPr>
            <w:tcW w:w="4186" w:type="pct"/>
            <w:shd w:val="clear" w:color="auto" w:fill="auto"/>
            <w:vAlign w:val="center"/>
          </w:tcPr>
          <w:p w:rsidR="00575198" w:rsidRPr="007D09C6" w:rsidRDefault="00373D86" w:rsidP="004740DB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  <w:r w:rsidRPr="007D09C6"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  <w:t xml:space="preserve">Aprobado para publicación sujeto a modificaciones </w:t>
            </w:r>
            <w:r w:rsidR="00767FFC" w:rsidRPr="007D09C6"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  <w:t>menores</w:t>
            </w:r>
            <w:r w:rsidRPr="007D09C6"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  <w:t xml:space="preserve"> y no requiere nueva evaluación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575198" w:rsidRPr="007D09C6" w:rsidRDefault="00575198" w:rsidP="004740DB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575198" w:rsidRPr="00E55D24" w:rsidTr="00267C21">
        <w:trPr>
          <w:trHeight w:hRule="exact" w:val="340"/>
        </w:trPr>
        <w:tc>
          <w:tcPr>
            <w:tcW w:w="4186" w:type="pct"/>
            <w:shd w:val="clear" w:color="auto" w:fill="auto"/>
            <w:vAlign w:val="center"/>
          </w:tcPr>
          <w:p w:rsidR="00575198" w:rsidRPr="007D09C6" w:rsidRDefault="004740DB" w:rsidP="004740DB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  <w:r w:rsidRPr="007D09C6"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  <w:t xml:space="preserve">Aprobado sujeto a cambios </w:t>
            </w:r>
            <w:r w:rsidR="00627071" w:rsidRPr="007D09C6"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  <w:t>por parte del autor</w:t>
            </w:r>
            <w:r w:rsidRPr="007D09C6"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  <w:t xml:space="preserve"> y requiere nueva evaluación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575198" w:rsidRPr="007D09C6" w:rsidRDefault="00575198" w:rsidP="004740DB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  <w:tr w:rsidR="00575198" w:rsidRPr="00E55D24" w:rsidTr="00267C21">
        <w:trPr>
          <w:trHeight w:hRule="exact" w:val="340"/>
        </w:trPr>
        <w:tc>
          <w:tcPr>
            <w:tcW w:w="4186" w:type="pct"/>
            <w:shd w:val="clear" w:color="auto" w:fill="auto"/>
            <w:vAlign w:val="center"/>
          </w:tcPr>
          <w:p w:rsidR="00575198" w:rsidRPr="007D09C6" w:rsidRDefault="00575198" w:rsidP="004740DB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  <w:r w:rsidRPr="007D09C6"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  <w:t>Rechazado, no es publicable en la revista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575198" w:rsidRPr="007D09C6" w:rsidRDefault="00575198" w:rsidP="004740DB">
            <w:pPr>
              <w:rPr>
                <w:rFonts w:ascii="Myriad Pro" w:eastAsia="Arial Narrow" w:hAnsi="Myriad Pro" w:cs="Arial Narrow"/>
                <w:sz w:val="19"/>
                <w:szCs w:val="19"/>
                <w:lang w:val="es-ES_tradnl"/>
              </w:rPr>
            </w:pPr>
          </w:p>
        </w:tc>
      </w:tr>
    </w:tbl>
    <w:p w:rsidR="00034627" w:rsidRPr="00E55D24" w:rsidRDefault="000346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yriad Pro" w:eastAsia="Arial Narrow" w:hAnsi="Myriad Pro" w:cs="Arial Narrow"/>
          <w:color w:val="000000"/>
          <w:lang w:val="es-ES_tradnl"/>
        </w:rPr>
      </w:pPr>
    </w:p>
    <w:p w:rsidR="00034627" w:rsidRPr="00E55D24" w:rsidRDefault="000346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yriad Pro" w:eastAsia="Arial Narrow" w:hAnsi="Myriad Pro" w:cs="Arial Narrow"/>
          <w:color w:val="000000"/>
          <w:lang w:val="es-ES_tradnl"/>
        </w:rPr>
      </w:pPr>
    </w:p>
    <w:p w:rsidR="00BD5C4F" w:rsidRPr="00E55D24" w:rsidRDefault="00BD5C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yriad Pro" w:eastAsia="Arial Narrow" w:hAnsi="Myriad Pro" w:cs="Arial Narrow"/>
          <w:color w:val="000000"/>
          <w:lang w:val="es-ES_tradnl"/>
        </w:rPr>
      </w:pPr>
    </w:p>
    <w:p w:rsidR="004C2EC9" w:rsidRDefault="004C2EC9" w:rsidP="004C2EC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</w:pPr>
      <w:r w:rsidRPr="004B32BF">
        <w:rPr>
          <w:rFonts w:ascii="Arial Narrow" w:eastAsia="Arial Narrow" w:hAnsi="Arial Narrow" w:cs="Arial Narrow"/>
          <w:color w:val="000000"/>
          <w:lang w:val="es-ES"/>
        </w:rPr>
        <w:t>______________________________________________________</w:t>
      </w:r>
      <w:r>
        <w:rPr>
          <w:rFonts w:ascii="Arial Narrow" w:eastAsia="Arial Narrow" w:hAnsi="Arial Narrow" w:cs="Arial Narrow"/>
          <w:color w:val="000000"/>
          <w:lang w:val="es-ES"/>
        </w:rPr>
        <w:br/>
      </w:r>
      <w:r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  <w:t>Firma</w:t>
      </w:r>
      <w:r w:rsidRPr="00EA31FD"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  <w:t xml:space="preserve"> del </w:t>
      </w:r>
      <w:r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  <w:t>evaluador</w:t>
      </w:r>
      <w:r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  <w:br/>
      </w:r>
      <w:r w:rsidRPr="00DA396F">
        <w:rPr>
          <w:rFonts w:ascii="Myriad Pro" w:eastAsia="Arial Narrow" w:hAnsi="Myriad Pro" w:cs="Arial Narrow"/>
          <w:bCs/>
          <w:color w:val="000000"/>
          <w:sz w:val="18"/>
          <w:szCs w:val="18"/>
          <w:lang w:val="es-ES"/>
        </w:rPr>
        <w:t>Nombre:</w:t>
      </w:r>
      <w:r w:rsidRPr="00DA396F">
        <w:rPr>
          <w:rFonts w:ascii="Myriad Pro" w:eastAsia="Arial Narrow" w:hAnsi="Myriad Pro" w:cs="Arial Narrow"/>
          <w:bCs/>
          <w:color w:val="000000"/>
          <w:sz w:val="18"/>
          <w:szCs w:val="18"/>
          <w:lang w:val="es-ES"/>
        </w:rPr>
        <w:br/>
        <w:t>Documento:</w:t>
      </w:r>
    </w:p>
    <w:p w:rsidR="00034627" w:rsidRPr="004C2EC9" w:rsidRDefault="00034627">
      <w:pPr>
        <w:jc w:val="both"/>
        <w:rPr>
          <w:rFonts w:ascii="Myriad Pro" w:eastAsia="Ancizar Sans Regular" w:hAnsi="Myriad Pro" w:cs="Ancizar Sans Regular"/>
          <w:lang w:val="es-ES"/>
        </w:rPr>
      </w:pPr>
    </w:p>
    <w:p w:rsidR="00034627" w:rsidRPr="00E55D24" w:rsidRDefault="00034627">
      <w:pPr>
        <w:rPr>
          <w:rFonts w:ascii="Myriad Pro" w:hAnsi="Myriad Pro"/>
          <w:lang w:val="es-ES_tradnl"/>
        </w:rPr>
      </w:pPr>
    </w:p>
    <w:sectPr w:rsidR="00034627" w:rsidRPr="00E55D24" w:rsidSect="00A47124">
      <w:headerReference w:type="default" r:id="rId8"/>
      <w:pgSz w:w="12240" w:h="15840"/>
      <w:pgMar w:top="1418" w:right="1701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7F78" w:rsidRDefault="003F7F78">
      <w:r>
        <w:separator/>
      </w:r>
    </w:p>
  </w:endnote>
  <w:endnote w:type="continuationSeparator" w:id="0">
    <w:p w:rsidR="003F7F78" w:rsidRDefault="003F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cizar Sans Regular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7F78" w:rsidRDefault="003F7F78">
      <w:r>
        <w:separator/>
      </w:r>
    </w:p>
  </w:footnote>
  <w:footnote w:type="continuationSeparator" w:id="0">
    <w:p w:rsidR="003F7F78" w:rsidRDefault="003F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6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5612130" cy="1015384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10153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8A6"/>
    <w:multiLevelType w:val="multilevel"/>
    <w:tmpl w:val="9A228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EBD"/>
    <w:multiLevelType w:val="hybridMultilevel"/>
    <w:tmpl w:val="D370F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40512"/>
    <w:multiLevelType w:val="multilevel"/>
    <w:tmpl w:val="5128C8BC"/>
    <w:lvl w:ilvl="0">
      <w:start w:val="1"/>
      <w:numFmt w:val="bullet"/>
      <w:lvlText w:val="▪"/>
      <w:lvlJc w:val="left"/>
      <w:pPr>
        <w:ind w:left="3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9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782FFE"/>
    <w:multiLevelType w:val="hybridMultilevel"/>
    <w:tmpl w:val="D38AD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65CAD"/>
    <w:multiLevelType w:val="hybridMultilevel"/>
    <w:tmpl w:val="5582F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862399">
    <w:abstractNumId w:val="2"/>
  </w:num>
  <w:num w:numId="2" w16cid:durableId="1885605171">
    <w:abstractNumId w:val="0"/>
  </w:num>
  <w:num w:numId="3" w16cid:durableId="1858230157">
    <w:abstractNumId w:val="1"/>
  </w:num>
  <w:num w:numId="4" w16cid:durableId="962155367">
    <w:abstractNumId w:val="4"/>
  </w:num>
  <w:num w:numId="5" w16cid:durableId="1736510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27"/>
    <w:rsid w:val="00016EAB"/>
    <w:rsid w:val="00030222"/>
    <w:rsid w:val="00034627"/>
    <w:rsid w:val="00093063"/>
    <w:rsid w:val="000A503F"/>
    <w:rsid w:val="00166C18"/>
    <w:rsid w:val="0026319A"/>
    <w:rsid w:val="00267C21"/>
    <w:rsid w:val="0028337F"/>
    <w:rsid w:val="00287DDB"/>
    <w:rsid w:val="002D3529"/>
    <w:rsid w:val="00345977"/>
    <w:rsid w:val="00367CB5"/>
    <w:rsid w:val="00373AC6"/>
    <w:rsid w:val="00373D86"/>
    <w:rsid w:val="003978BB"/>
    <w:rsid w:val="003C3DE6"/>
    <w:rsid w:val="003D2261"/>
    <w:rsid w:val="003F7F78"/>
    <w:rsid w:val="004179CD"/>
    <w:rsid w:val="004740DB"/>
    <w:rsid w:val="00484CAA"/>
    <w:rsid w:val="00495116"/>
    <w:rsid w:val="004B4F7F"/>
    <w:rsid w:val="004C2E1D"/>
    <w:rsid w:val="004C2EC9"/>
    <w:rsid w:val="004E06D2"/>
    <w:rsid w:val="004E5342"/>
    <w:rsid w:val="0051353C"/>
    <w:rsid w:val="00537B2B"/>
    <w:rsid w:val="00545686"/>
    <w:rsid w:val="0054678F"/>
    <w:rsid w:val="0056512D"/>
    <w:rsid w:val="00566567"/>
    <w:rsid w:val="00575198"/>
    <w:rsid w:val="00576020"/>
    <w:rsid w:val="005F052B"/>
    <w:rsid w:val="00627071"/>
    <w:rsid w:val="006333BF"/>
    <w:rsid w:val="00664B34"/>
    <w:rsid w:val="00674709"/>
    <w:rsid w:val="006C1599"/>
    <w:rsid w:val="006E00B4"/>
    <w:rsid w:val="00767FFC"/>
    <w:rsid w:val="007708DD"/>
    <w:rsid w:val="007727C9"/>
    <w:rsid w:val="00794579"/>
    <w:rsid w:val="007D09C6"/>
    <w:rsid w:val="007D6577"/>
    <w:rsid w:val="007F2B94"/>
    <w:rsid w:val="00800777"/>
    <w:rsid w:val="00817FFD"/>
    <w:rsid w:val="008547C3"/>
    <w:rsid w:val="00882202"/>
    <w:rsid w:val="008A0D03"/>
    <w:rsid w:val="0093337E"/>
    <w:rsid w:val="0094742C"/>
    <w:rsid w:val="00964BCE"/>
    <w:rsid w:val="00976A6A"/>
    <w:rsid w:val="00984C98"/>
    <w:rsid w:val="00995109"/>
    <w:rsid w:val="00A404FD"/>
    <w:rsid w:val="00A41406"/>
    <w:rsid w:val="00A47124"/>
    <w:rsid w:val="00A626C9"/>
    <w:rsid w:val="00A73D0D"/>
    <w:rsid w:val="00AC3184"/>
    <w:rsid w:val="00AE370E"/>
    <w:rsid w:val="00B13597"/>
    <w:rsid w:val="00B2676D"/>
    <w:rsid w:val="00B327E9"/>
    <w:rsid w:val="00B95E95"/>
    <w:rsid w:val="00BA3756"/>
    <w:rsid w:val="00BA4457"/>
    <w:rsid w:val="00BC30F0"/>
    <w:rsid w:val="00BD5C4F"/>
    <w:rsid w:val="00BF26C1"/>
    <w:rsid w:val="00C264CE"/>
    <w:rsid w:val="00C55A79"/>
    <w:rsid w:val="00C95D65"/>
    <w:rsid w:val="00CA5383"/>
    <w:rsid w:val="00CE083D"/>
    <w:rsid w:val="00CE26F7"/>
    <w:rsid w:val="00CE64F5"/>
    <w:rsid w:val="00DA6D7B"/>
    <w:rsid w:val="00DB603A"/>
    <w:rsid w:val="00DF0AAF"/>
    <w:rsid w:val="00E01809"/>
    <w:rsid w:val="00E176A2"/>
    <w:rsid w:val="00E24917"/>
    <w:rsid w:val="00E40F93"/>
    <w:rsid w:val="00E55D24"/>
    <w:rsid w:val="00E85F9A"/>
    <w:rsid w:val="00EA1702"/>
    <w:rsid w:val="00F258D1"/>
    <w:rsid w:val="00F5172B"/>
    <w:rsid w:val="00F65340"/>
    <w:rsid w:val="00F90084"/>
    <w:rsid w:val="00F92F72"/>
    <w:rsid w:val="00FB15B8"/>
    <w:rsid w:val="00FB7749"/>
    <w:rsid w:val="00FD345D"/>
    <w:rsid w:val="00FE5F27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105950"/>
  <w15:docId w15:val="{0D8B1333-846C-1D41-B49E-27745325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C88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485C88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485C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85C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5C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5C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C88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8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0C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24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462"/>
    <w:rPr>
      <w:rFonts w:ascii="Segoe UI" w:eastAsia="Times New Roman" w:hAnsi="Segoe UI" w:cs="Segoe UI"/>
      <w:sz w:val="18"/>
      <w:szCs w:val="18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Item">
    <w:name w:val="Item"/>
    <w:basedOn w:val="Normal"/>
    <w:qFormat/>
    <w:rsid w:val="0056512D"/>
    <w:pPr>
      <w:keepNext/>
      <w:widowControl w:val="0"/>
      <w:spacing w:before="60" w:after="60"/>
      <w:jc w:val="both"/>
    </w:pPr>
    <w:rPr>
      <w:rFonts w:ascii="Arial Narrow" w:eastAsia="Arial Narrow" w:hAnsi="Arial Narrow" w:cs="Arial Narrow"/>
      <w:b/>
      <w:sz w:val="28"/>
      <w:szCs w:val="28"/>
    </w:rPr>
  </w:style>
  <w:style w:type="table" w:styleId="Tabladecuadrcula4">
    <w:name w:val="Grid Table 4"/>
    <w:basedOn w:val="Tablanormal"/>
    <w:uiPriority w:val="49"/>
    <w:rsid w:val="00484C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YpgaJSjy8uFOLJoCitkBXXofbg==">CgMxLjAyCGguZ2pkZ3hzOAByITFTa3h1R0g2VkxRUHRaVnpKNzRycWxBai15cUs4UlRHcQ==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Carolina Fonseca Barrera</dc:creator>
  <cp:lastModifiedBy>Martha Isabel Gomez</cp:lastModifiedBy>
  <cp:revision>110</cp:revision>
  <dcterms:created xsi:type="dcterms:W3CDTF">2023-07-27T22:17:00Z</dcterms:created>
  <dcterms:modified xsi:type="dcterms:W3CDTF">2024-12-10T20:10:00Z</dcterms:modified>
</cp:coreProperties>
</file>